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D5" w:rsidRPr="00F32024" w:rsidRDefault="001F1ED5" w:rsidP="001F1ED5">
      <w:pPr>
        <w:pStyle w:val="BodyText"/>
        <w:spacing w:line="360" w:lineRule="auto"/>
        <w:jc w:val="center"/>
        <w:rPr>
          <w:rFonts w:ascii="Times New Roman" w:hAnsi="Times New Roman"/>
          <w:b/>
        </w:rPr>
      </w:pPr>
      <w:r w:rsidRPr="00F32024">
        <w:rPr>
          <w:rFonts w:ascii="Times New Roman" w:hAnsi="Times New Roman"/>
          <w:b/>
        </w:rPr>
        <w:t>DAFTAR PUSTAKA</w:t>
      </w:r>
    </w:p>
    <w:p w:rsidR="00525F9B" w:rsidRPr="00F32024" w:rsidRDefault="00525F9B" w:rsidP="001F1ED5">
      <w:pPr>
        <w:pStyle w:val="BodyText"/>
        <w:spacing w:line="360" w:lineRule="auto"/>
        <w:jc w:val="center"/>
        <w:rPr>
          <w:rFonts w:ascii="Times New Roman" w:hAnsi="Times New Roman"/>
          <w:b/>
        </w:rPr>
      </w:pPr>
    </w:p>
    <w:p w:rsidR="001F1ED5" w:rsidRPr="00F32024" w:rsidRDefault="001F1ED5" w:rsidP="00525F9B">
      <w:pPr>
        <w:pStyle w:val="NormalWeb"/>
        <w:ind w:left="480" w:hanging="480"/>
        <w:jc w:val="both"/>
      </w:pPr>
      <w:r w:rsidRPr="00F32024">
        <w:t xml:space="preserve">Badan Pusat Statistik. (2020). </w:t>
      </w:r>
      <w:r w:rsidRPr="00F32024">
        <w:rPr>
          <w:i/>
          <w:iCs/>
        </w:rPr>
        <w:t>Produksi Sayuran di Indonesia Tahun 2015 - 2019</w:t>
      </w:r>
      <w:r w:rsidRPr="00F32024">
        <w:t>. , 2019. https://www.pertanian.go.id/home/?show=page&amp;act=view&amp;id=61</w:t>
      </w:r>
    </w:p>
    <w:p w:rsidR="001F1ED5" w:rsidRPr="00F32024" w:rsidRDefault="001F1ED5" w:rsidP="00525F9B">
      <w:pPr>
        <w:pStyle w:val="NormalWeb"/>
        <w:ind w:left="482" w:hanging="482"/>
        <w:jc w:val="both"/>
      </w:pPr>
      <w:r w:rsidRPr="00F32024">
        <w:t xml:space="preserve">Fitria, I. (2018). Analisis pendapatan usahatani wortel di desa suban ayam Kecamatan Selupu Rejang Kabupaten Rejang Lebong. </w:t>
      </w:r>
      <w:r w:rsidRPr="00F32024">
        <w:rPr>
          <w:i/>
          <w:iCs/>
        </w:rPr>
        <w:t>Jurnal Agroqua</w:t>
      </w:r>
      <w:r w:rsidRPr="00F32024">
        <w:t xml:space="preserve">, </w:t>
      </w:r>
      <w:r w:rsidRPr="00F32024">
        <w:rPr>
          <w:i/>
          <w:iCs/>
        </w:rPr>
        <w:t>16</w:t>
      </w:r>
      <w:r w:rsidRPr="00F32024">
        <w:t>(1), 61–71.</w:t>
      </w:r>
    </w:p>
    <w:p w:rsidR="001F1ED5" w:rsidRPr="00F32024" w:rsidRDefault="001F1ED5" w:rsidP="00525F9B">
      <w:pPr>
        <w:pStyle w:val="NormalWeb"/>
        <w:ind w:left="482" w:hanging="482"/>
        <w:jc w:val="both"/>
      </w:pPr>
      <w:r w:rsidRPr="00F32024">
        <w:t xml:space="preserve">Fitriah, A. F. Y., Rachmadi, M., &amp; Carsono, N. (2019). Principal Component Analysis (PCA) Karakter-karakter Umbi Wortel (Daucus carota L.) Varietas Lokal Asal Sibayak. </w:t>
      </w:r>
      <w:r w:rsidRPr="00F32024">
        <w:rPr>
          <w:i/>
          <w:iCs/>
        </w:rPr>
        <w:t>Zuriat</w:t>
      </w:r>
      <w:r w:rsidRPr="00F32024">
        <w:t xml:space="preserve">, </w:t>
      </w:r>
      <w:r w:rsidRPr="00F32024">
        <w:rPr>
          <w:i/>
          <w:iCs/>
        </w:rPr>
        <w:t>29</w:t>
      </w:r>
      <w:r w:rsidRPr="00F32024">
        <w:t>(2), 67. https://doi.org/10.24198/zuriat.v29i2.19803</w:t>
      </w:r>
    </w:p>
    <w:p w:rsidR="001F1ED5" w:rsidRPr="00F32024" w:rsidRDefault="001F1ED5" w:rsidP="00525F9B">
      <w:pPr>
        <w:spacing w:before="100" w:beforeAutospacing="1" w:after="100" w:afterAutospacing="1"/>
        <w:ind w:left="480" w:hanging="480"/>
        <w:jc w:val="both"/>
      </w:pPr>
      <w:r w:rsidRPr="00F32024">
        <w:t xml:space="preserve">Khairiyakh, R., Elwamendri, E., &amp; Amalia, D. N. (2019). Pengaruh Perilaku Kewirausahaan Terhadap Kinerja Usahatani Karet Di Provinsi Jambi. </w:t>
      </w:r>
      <w:r w:rsidRPr="00F32024">
        <w:rPr>
          <w:i/>
          <w:iCs/>
        </w:rPr>
        <w:t>SEPA: Jurnal Sosial Ekonomi Pertanian Dan Agribisnis</w:t>
      </w:r>
      <w:r w:rsidRPr="00F32024">
        <w:t xml:space="preserve">, </w:t>
      </w:r>
      <w:r w:rsidRPr="00F32024">
        <w:rPr>
          <w:i/>
          <w:iCs/>
        </w:rPr>
        <w:t>16</w:t>
      </w:r>
      <w:r w:rsidRPr="00F32024">
        <w:t xml:space="preserve">(1), 66. </w:t>
      </w:r>
      <w:hyperlink r:id="rId8" w:history="1">
        <w:r w:rsidRPr="00F32024">
          <w:rPr>
            <w:rStyle w:val="Hyperlink"/>
            <w:color w:val="auto"/>
            <w:u w:val="none"/>
          </w:rPr>
          <w:t>https://doi.org/10.20961/sepa.v16i1.33282</w:t>
        </w:r>
      </w:hyperlink>
    </w:p>
    <w:p w:rsidR="001F1ED5" w:rsidRPr="00F32024" w:rsidRDefault="001F1ED5" w:rsidP="00525F9B">
      <w:pPr>
        <w:pStyle w:val="NormalWeb"/>
        <w:ind w:left="480" w:hanging="480"/>
        <w:jc w:val="both"/>
      </w:pPr>
      <w:r w:rsidRPr="00F32024">
        <w:t xml:space="preserve">Nahak, Y., Suryadi, T., &amp; Despita, R. (2018). Peningkatan Pertumbuhan Dan Produksi Tanaman Wortel (Daucus Carota L) Dengan Penggunaan Pupuk Organik Cair. </w:t>
      </w:r>
      <w:r w:rsidRPr="00F32024">
        <w:rPr>
          <w:i/>
          <w:iCs/>
        </w:rPr>
        <w:t>Agriekstensia</w:t>
      </w:r>
      <w:r w:rsidRPr="00F32024">
        <w:t xml:space="preserve">, </w:t>
      </w:r>
      <w:r w:rsidRPr="00F32024">
        <w:rPr>
          <w:i/>
          <w:iCs/>
        </w:rPr>
        <w:t>17</w:t>
      </w:r>
      <w:r w:rsidRPr="00F32024">
        <w:t>(2), 150–156. https://doi.org/10.34145/agriekstensia.v17i2.92</w:t>
      </w:r>
    </w:p>
    <w:p w:rsidR="001F1ED5" w:rsidRPr="00F32024" w:rsidRDefault="001F1ED5" w:rsidP="00525F9B">
      <w:pPr>
        <w:spacing w:before="100" w:beforeAutospacing="1" w:after="100" w:afterAutospacing="1"/>
        <w:ind w:left="480" w:hanging="480"/>
        <w:jc w:val="both"/>
      </w:pPr>
      <w:r w:rsidRPr="00F32024">
        <w:t xml:space="preserve">Mochlasin, M., &amp; Krisnawati, W. (2016). Faktor-Faktor yang Mempengaruhi Perilaku Kewirausahaan Enterpreneur Muslim Salatiga. </w:t>
      </w:r>
      <w:r w:rsidRPr="00F32024">
        <w:rPr>
          <w:i/>
          <w:iCs/>
        </w:rPr>
        <w:t>Muqtasid: Jurnal Ekonomi Dan Perbankan Syariah</w:t>
      </w:r>
      <w:r w:rsidRPr="00F32024">
        <w:t xml:space="preserve">, </w:t>
      </w:r>
      <w:r w:rsidRPr="00F32024">
        <w:rPr>
          <w:i/>
          <w:iCs/>
        </w:rPr>
        <w:t>7</w:t>
      </w:r>
      <w:r w:rsidRPr="00F32024">
        <w:t>(2), 73. https://doi.org/10.18326/muqtasid.v7i2.73-94</w:t>
      </w:r>
    </w:p>
    <w:p w:rsidR="001F1ED5" w:rsidRPr="00F32024" w:rsidRDefault="001F1ED5" w:rsidP="00525F9B">
      <w:pPr>
        <w:spacing w:before="100" w:beforeAutospacing="1" w:after="100" w:afterAutospacing="1"/>
        <w:ind w:left="480" w:hanging="480"/>
        <w:jc w:val="both"/>
      </w:pPr>
      <w:r w:rsidRPr="00F32024">
        <w:t xml:space="preserve">P. S., Ambarawati, I. G., &amp; Adi Putra, I. G. S. (2017). Pengaruh Kinerja Penyuluh Pertanian Terhadap Perilaku Petani Pada Penerapan Teknologi Ptt Dan Produktivitas Padi Di Kabupaten Buleleng. </w:t>
      </w:r>
      <w:r w:rsidRPr="00F32024">
        <w:rPr>
          <w:i/>
          <w:iCs/>
        </w:rPr>
        <w:t>JURNAL MANAJEMEN AGRIBISNIS (Journal Of Agribusiness Management)</w:t>
      </w:r>
      <w:r w:rsidRPr="00F32024">
        <w:t xml:space="preserve">, </w:t>
      </w:r>
      <w:r w:rsidRPr="00F32024">
        <w:rPr>
          <w:i/>
          <w:iCs/>
        </w:rPr>
        <w:t>5</w:t>
      </w:r>
      <w:r w:rsidRPr="00F32024">
        <w:t>(2), 34. https://doi.org/10.24843/jma.2017.v05.i02.p06</w:t>
      </w:r>
    </w:p>
    <w:p w:rsidR="001F1ED5" w:rsidRPr="00F32024" w:rsidRDefault="001F1ED5" w:rsidP="00525F9B">
      <w:pPr>
        <w:pStyle w:val="NormalWeb"/>
        <w:ind w:left="480" w:hanging="480"/>
        <w:jc w:val="both"/>
      </w:pPr>
      <w:r w:rsidRPr="00F32024">
        <w:t xml:space="preserve">Rahayu, W. (2011). Analisis Biaya Dan Pendapatan Usaha Tani Wortel Di Kabupaten Karanganyar. </w:t>
      </w:r>
      <w:r w:rsidRPr="00F32024">
        <w:rPr>
          <w:i/>
          <w:iCs/>
        </w:rPr>
        <w:t>Sepa</w:t>
      </w:r>
      <w:r w:rsidRPr="00F32024">
        <w:t xml:space="preserve">, </w:t>
      </w:r>
      <w:r w:rsidRPr="00F32024">
        <w:rPr>
          <w:i/>
          <w:iCs/>
        </w:rPr>
        <w:t>7</w:t>
      </w:r>
      <w:r w:rsidRPr="00F32024">
        <w:t>(2), 72–133.</w:t>
      </w:r>
    </w:p>
    <w:p w:rsidR="001F1ED5" w:rsidRPr="00F32024" w:rsidRDefault="001F1ED5" w:rsidP="00525F9B">
      <w:pPr>
        <w:pStyle w:val="NormalWeb"/>
        <w:ind w:left="480" w:hanging="480"/>
        <w:jc w:val="both"/>
        <w:rPr>
          <w:rStyle w:val="Hyperlink"/>
          <w:color w:val="auto"/>
          <w:u w:val="none"/>
        </w:rPr>
      </w:pPr>
      <w:r w:rsidRPr="00F32024">
        <w:t xml:space="preserve">Sobari, E., &amp; Fathurohman, F. (2017). Efektifitas Penyiangan Terhadap Hasil Tanaman Wortel (Daucus carota L.) Lokal Cipanas Bogor. </w:t>
      </w:r>
      <w:r w:rsidRPr="00F32024">
        <w:rPr>
          <w:i/>
          <w:iCs/>
        </w:rPr>
        <w:t>Jurnal Biodjati</w:t>
      </w:r>
      <w:r w:rsidRPr="00F32024">
        <w:t xml:space="preserve">, </w:t>
      </w:r>
      <w:r w:rsidRPr="00F32024">
        <w:rPr>
          <w:i/>
          <w:iCs/>
        </w:rPr>
        <w:t>2</w:t>
      </w:r>
      <w:r w:rsidRPr="00F32024">
        <w:t xml:space="preserve">(1), 1. </w:t>
      </w:r>
      <w:hyperlink r:id="rId9" w:history="1">
        <w:r w:rsidRPr="00F32024">
          <w:rPr>
            <w:rStyle w:val="Hyperlink"/>
            <w:color w:val="auto"/>
            <w:u w:val="none"/>
          </w:rPr>
          <w:t>https://doi.org/10.15575/biodjati.v2i1.1292</w:t>
        </w:r>
      </w:hyperlink>
    </w:p>
    <w:p w:rsidR="001F1ED5" w:rsidRPr="00F32024" w:rsidRDefault="00403306" w:rsidP="00525F9B">
      <w:pPr>
        <w:pStyle w:val="NormalWeb"/>
        <w:ind w:left="480" w:hanging="480"/>
        <w:jc w:val="both"/>
      </w:pPr>
      <w:r>
        <w:rPr>
          <w:noProof/>
        </w:rPr>
        <w:pict>
          <v:rect id="_x0000_s1031" style="position:absolute;left:0;text-align:left;margin-left:186.85pt;margin-top:45.7pt;width:51.3pt;height:31.4pt;z-index:251658240" stroked="f">
            <v:textbox>
              <w:txbxContent>
                <w:p w:rsidR="00F32024" w:rsidRDefault="00F32024" w:rsidP="00F32024">
                  <w:pPr>
                    <w:jc w:val="center"/>
                  </w:pPr>
                  <w:r>
                    <w:t>67</w:t>
                  </w:r>
                </w:p>
              </w:txbxContent>
            </v:textbox>
          </v:rect>
        </w:pict>
      </w:r>
      <w:r w:rsidR="00525F9B" w:rsidRPr="00F32024">
        <w:t xml:space="preserve">Wahyudi, V. (2020). </w:t>
      </w:r>
      <w:r w:rsidR="00525F9B" w:rsidRPr="00F32024">
        <w:rPr>
          <w:i/>
          <w:iCs/>
        </w:rPr>
        <w:t>Analisis Pemasaran Wortel ( Daucuscarota ) Di Desa Lingga Kecamatan Simpang Empat S K R I P S I</w:t>
      </w:r>
      <w:r w:rsidR="00525F9B" w:rsidRPr="00F32024">
        <w:t>.</w:t>
      </w:r>
    </w:p>
    <w:p w:rsidR="001F1ED5" w:rsidRPr="00F32024" w:rsidRDefault="001F1ED5" w:rsidP="00525F9B">
      <w:pPr>
        <w:jc w:val="both"/>
        <w:rPr>
          <w:rFonts w:cs="Arial"/>
          <w:szCs w:val="26"/>
        </w:rPr>
      </w:pPr>
      <w:r w:rsidRPr="00F32024">
        <w:lastRenderedPageBreak/>
        <w:t xml:space="preserve">Cahyono, 2002. </w:t>
      </w:r>
      <w:r w:rsidRPr="00F32024">
        <w:rPr>
          <w:rFonts w:cs="Arial"/>
          <w:szCs w:val="26"/>
        </w:rPr>
        <w:t xml:space="preserve">Wortel Teknik Budidaya Dan Analisis Usaha Tani. </w:t>
      </w:r>
      <w:r w:rsidRPr="00F32024">
        <w:rPr>
          <w:rFonts w:cs="Arial"/>
          <w:szCs w:val="26"/>
        </w:rPr>
        <w:tab/>
        <w:t>Kanisius : Yogyakarta.</w:t>
      </w:r>
    </w:p>
    <w:p w:rsidR="001F1ED5" w:rsidRPr="00F32024" w:rsidRDefault="001F1ED5" w:rsidP="00525F9B">
      <w:pPr>
        <w:spacing w:line="120" w:lineRule="auto"/>
        <w:jc w:val="both"/>
      </w:pPr>
    </w:p>
    <w:p w:rsidR="001F1ED5" w:rsidRPr="00F32024" w:rsidRDefault="001F1ED5" w:rsidP="00525F9B">
      <w:pPr>
        <w:jc w:val="both"/>
        <w:rPr>
          <w:rFonts w:cs="Times"/>
        </w:rPr>
      </w:pPr>
      <w:r w:rsidRPr="00F32024">
        <w:t xml:space="preserve">Arisa Permata, 2015. </w:t>
      </w:r>
      <w:r w:rsidRPr="00F32024">
        <w:rPr>
          <w:rFonts w:cs="Times"/>
          <w:iCs/>
        </w:rPr>
        <w:t>Analisis Kadar Amilosa / Amilopektin Dalam Amilum Dari</w:t>
      </w:r>
      <w:r w:rsidRPr="00F32024">
        <w:rPr>
          <w:rFonts w:cs="Times"/>
        </w:rPr>
        <w:tab/>
      </w:r>
      <w:r w:rsidRPr="00F32024">
        <w:rPr>
          <w:rFonts w:cs="Times"/>
          <w:iCs/>
        </w:rPr>
        <w:t xml:space="preserve">Beberapa Jenis Umbi. </w:t>
      </w:r>
      <w:r w:rsidRPr="00F32024">
        <w:rPr>
          <w:rFonts w:cs="Times"/>
        </w:rPr>
        <w:t>Jurnal Teknik Kimia. Universitas Negeri</w:t>
      </w:r>
      <w:r w:rsidRPr="00F32024">
        <w:rPr>
          <w:rFonts w:cs="Times"/>
        </w:rPr>
        <w:tab/>
        <w:t>Semarang:Semarang.</w:t>
      </w:r>
    </w:p>
    <w:p w:rsidR="001F1ED5" w:rsidRPr="00F32024" w:rsidRDefault="001F1ED5" w:rsidP="00525F9B">
      <w:pPr>
        <w:spacing w:line="120" w:lineRule="auto"/>
        <w:jc w:val="both"/>
        <w:rPr>
          <w:rFonts w:cs="Times"/>
        </w:rPr>
      </w:pPr>
    </w:p>
    <w:p w:rsidR="001F1ED5" w:rsidRPr="00F32024" w:rsidRDefault="001F1ED5" w:rsidP="00525F9B">
      <w:pPr>
        <w:jc w:val="both"/>
        <w:rPr>
          <w:rFonts w:cs="Arial"/>
          <w:szCs w:val="30"/>
        </w:rPr>
      </w:pPr>
      <w:r w:rsidRPr="00F32024">
        <w:t xml:space="preserve">Mulyahati, 2005. </w:t>
      </w:r>
      <w:r w:rsidRPr="00F32024">
        <w:rPr>
          <w:rFonts w:cs="Arial"/>
          <w:szCs w:val="30"/>
        </w:rPr>
        <w:t xml:space="preserve">Saluran Tataniaga Wortel Di KawasanAgropolitan Cianjur </w:t>
      </w:r>
      <w:r w:rsidRPr="00F32024">
        <w:rPr>
          <w:rFonts w:cs="Arial"/>
          <w:szCs w:val="30"/>
        </w:rPr>
        <w:tab/>
        <w:t>Skripsi. Fakultas Pertanian, Institut Pertanian Bogor.</w:t>
      </w:r>
    </w:p>
    <w:p w:rsidR="001F1ED5" w:rsidRPr="00F32024" w:rsidRDefault="001F1ED5" w:rsidP="00525F9B">
      <w:pPr>
        <w:spacing w:line="120" w:lineRule="auto"/>
        <w:jc w:val="both"/>
      </w:pPr>
    </w:p>
    <w:p w:rsidR="001F1ED5" w:rsidRPr="00F32024" w:rsidRDefault="001F1ED5" w:rsidP="00525F9B">
      <w:pPr>
        <w:jc w:val="both"/>
        <w:rPr>
          <w:rFonts w:cs="Arial"/>
          <w:szCs w:val="30"/>
        </w:rPr>
      </w:pPr>
      <w:r w:rsidRPr="00F32024">
        <w:t xml:space="preserve">Sitanggang, 2005. </w:t>
      </w:r>
      <w:r w:rsidRPr="00F32024">
        <w:rPr>
          <w:rFonts w:cs="Arial"/>
          <w:szCs w:val="30"/>
        </w:rPr>
        <w:t xml:space="preserve">Simulasi Pertumbuhan Tanaman Wortel Terhadap Pengaruh </w:t>
      </w:r>
      <w:r w:rsidRPr="00F32024">
        <w:rPr>
          <w:rFonts w:cs="Arial"/>
          <w:szCs w:val="30"/>
        </w:rPr>
        <w:tab/>
        <w:t xml:space="preserve">Pemberian Kadar Penyiraman Menggunakan Fuzzy Tsukamoto Berbasis </w:t>
      </w:r>
      <w:r w:rsidRPr="00F32024">
        <w:rPr>
          <w:rFonts w:cs="Arial"/>
          <w:szCs w:val="30"/>
        </w:rPr>
        <w:tab/>
        <w:t xml:space="preserve">XL System. Skripsi : Malang(ID).Universitas Islam Negeri Maulana Malik </w:t>
      </w:r>
      <w:r w:rsidRPr="00F32024">
        <w:rPr>
          <w:rFonts w:cs="Arial"/>
          <w:szCs w:val="30"/>
        </w:rPr>
        <w:tab/>
        <w:t>Ibrahim.</w:t>
      </w:r>
    </w:p>
    <w:p w:rsidR="001F1ED5" w:rsidRPr="00F32024" w:rsidRDefault="001F1ED5" w:rsidP="00525F9B">
      <w:pPr>
        <w:spacing w:line="120" w:lineRule="auto"/>
        <w:jc w:val="both"/>
      </w:pPr>
    </w:p>
    <w:p w:rsidR="001F1ED5" w:rsidRPr="00F32024" w:rsidRDefault="001F1ED5" w:rsidP="00525F9B">
      <w:pPr>
        <w:jc w:val="both"/>
        <w:rPr>
          <w:rFonts w:cs="Arial"/>
          <w:szCs w:val="30"/>
        </w:rPr>
      </w:pPr>
      <w:r w:rsidRPr="00F32024">
        <w:t xml:space="preserve">Rahim dan Hastuti, 2008. </w:t>
      </w:r>
      <w:r w:rsidRPr="00F32024">
        <w:rPr>
          <w:rFonts w:cs="Arial"/>
          <w:szCs w:val="30"/>
        </w:rPr>
        <w:t xml:space="preserve">Ekonomika Pertanian, Pengantar Teori dan Kasus : </w:t>
      </w:r>
      <w:r w:rsidRPr="00F32024">
        <w:rPr>
          <w:rFonts w:cs="Arial"/>
          <w:szCs w:val="30"/>
        </w:rPr>
        <w:tab/>
        <w:t>Penebar Swadaya.</w:t>
      </w:r>
    </w:p>
    <w:p w:rsidR="001F1ED5" w:rsidRPr="00F32024" w:rsidRDefault="001F1ED5" w:rsidP="00525F9B">
      <w:pPr>
        <w:spacing w:line="120" w:lineRule="auto"/>
        <w:jc w:val="both"/>
      </w:pPr>
    </w:p>
    <w:p w:rsidR="001F1ED5" w:rsidRPr="00F32024" w:rsidRDefault="001F1ED5" w:rsidP="00525F9B">
      <w:pPr>
        <w:jc w:val="both"/>
        <w:rPr>
          <w:rFonts w:cs="Arial"/>
          <w:szCs w:val="30"/>
        </w:rPr>
      </w:pPr>
      <w:r w:rsidRPr="00F32024">
        <w:t xml:space="preserve">Santoso dan Handayani, 2019. </w:t>
      </w:r>
      <w:r w:rsidRPr="00F32024">
        <w:rPr>
          <w:rFonts w:cs="Arial"/>
          <w:szCs w:val="30"/>
        </w:rPr>
        <w:t>BukuLatihanSPSSStatistikParametrik.Jakarta:</w:t>
      </w:r>
      <w:r w:rsidRPr="00F32024">
        <w:rPr>
          <w:rFonts w:cs="Arial"/>
          <w:szCs w:val="30"/>
        </w:rPr>
        <w:tab/>
        <w:t xml:space="preserve">PTElex MediaKomputindo. </w:t>
      </w:r>
    </w:p>
    <w:p w:rsidR="001F1ED5" w:rsidRPr="00F32024" w:rsidRDefault="001F1ED5" w:rsidP="00525F9B">
      <w:pPr>
        <w:pStyle w:val="ListParagraph"/>
        <w:spacing w:line="120" w:lineRule="auto"/>
        <w:jc w:val="both"/>
      </w:pPr>
    </w:p>
    <w:p w:rsidR="001F1ED5" w:rsidRPr="00F32024" w:rsidRDefault="001F1ED5" w:rsidP="00525F9B">
      <w:pPr>
        <w:jc w:val="both"/>
        <w:rPr>
          <w:rFonts w:cs="Times"/>
        </w:rPr>
      </w:pPr>
      <w:r w:rsidRPr="00F32024">
        <w:t xml:space="preserve">Madji, Sadan, Engka, Sumual, 2019. </w:t>
      </w:r>
      <w:r w:rsidRPr="00F32024">
        <w:rPr>
          <w:rFonts w:cs="Times"/>
          <w:bCs/>
        </w:rPr>
        <w:t xml:space="preserve">Analisis faktor – Faktor Yang </w:t>
      </w:r>
      <w:r w:rsidRPr="00F32024">
        <w:rPr>
          <w:rFonts w:cs="Times"/>
          <w:bCs/>
        </w:rPr>
        <w:tab/>
        <w:t xml:space="preserve">Mempengaruhi Pendapatan PetaniRumput Laut Di Desa Nain </w:t>
      </w:r>
      <w:r w:rsidRPr="00F32024">
        <w:rPr>
          <w:rFonts w:cs="Times"/>
          <w:bCs/>
        </w:rPr>
        <w:tab/>
        <w:t xml:space="preserve">Kecamatan Wori Kabupaten </w:t>
      </w:r>
      <w:r w:rsidRPr="00F32024">
        <w:rPr>
          <w:rFonts w:cs="Times"/>
          <w:bCs/>
        </w:rPr>
        <w:tab/>
        <w:t xml:space="preserve">Minahasa Utara. Jurnal : </w:t>
      </w:r>
      <w:r w:rsidRPr="00F32024">
        <w:rPr>
          <w:rFonts w:cs="Times"/>
          <w:szCs w:val="21"/>
        </w:rPr>
        <w:t xml:space="preserve">Fakultas Ekonomi </w:t>
      </w:r>
      <w:r w:rsidRPr="00F32024">
        <w:rPr>
          <w:rFonts w:cs="Times"/>
          <w:szCs w:val="21"/>
        </w:rPr>
        <w:tab/>
        <w:t xml:space="preserve">dan Bisnis, Jurusan Ekonomi </w:t>
      </w:r>
      <w:r w:rsidRPr="00F32024">
        <w:rPr>
          <w:rFonts w:cs="Times"/>
          <w:szCs w:val="21"/>
        </w:rPr>
        <w:tab/>
        <w:t xml:space="preserve">Pembangunan Universitas Sam Ratulangi </w:t>
      </w:r>
    </w:p>
    <w:p w:rsidR="001F1ED5" w:rsidRPr="00F32024" w:rsidRDefault="001F1ED5" w:rsidP="00525F9B">
      <w:pPr>
        <w:spacing w:line="120" w:lineRule="auto"/>
        <w:jc w:val="both"/>
        <w:rPr>
          <w:rFonts w:cs="Times"/>
        </w:rPr>
      </w:pPr>
    </w:p>
    <w:p w:rsidR="001F1ED5" w:rsidRPr="00F32024" w:rsidRDefault="001F1ED5" w:rsidP="00525F9B">
      <w:pPr>
        <w:spacing w:line="360" w:lineRule="auto"/>
        <w:jc w:val="both"/>
      </w:pPr>
      <w:r w:rsidRPr="00F32024">
        <w:t>Sukirno, 2006. T</w:t>
      </w:r>
      <w:r w:rsidRPr="00F32024">
        <w:rPr>
          <w:rFonts w:cs="Arial"/>
          <w:szCs w:val="30"/>
        </w:rPr>
        <w:t>eori Pengantar Makroekonomi. Jakarta :Raja Grofinda Persada</w:t>
      </w:r>
    </w:p>
    <w:p w:rsidR="001F1ED5" w:rsidRPr="00F32024" w:rsidRDefault="001F1ED5" w:rsidP="00525F9B">
      <w:pPr>
        <w:jc w:val="both"/>
        <w:rPr>
          <w:rFonts w:cs="Arial"/>
          <w:szCs w:val="30"/>
        </w:rPr>
      </w:pPr>
      <w:r w:rsidRPr="00F32024">
        <w:t xml:space="preserve">Soekartawi, 2012. </w:t>
      </w:r>
      <w:r w:rsidRPr="00F32024">
        <w:rPr>
          <w:rFonts w:cs="Arial"/>
          <w:szCs w:val="30"/>
        </w:rPr>
        <w:t xml:space="preserve">Perbedaan Metode Pengeringan Sayuran Kering Wortel </w:t>
      </w:r>
      <w:r w:rsidRPr="00F32024">
        <w:rPr>
          <w:rFonts w:cs="Arial"/>
          <w:szCs w:val="30"/>
        </w:rPr>
        <w:tab/>
        <w:t xml:space="preserve">Terhadap Sifat Fisik Dan Kimia Dari Sayuran Kering Wortel Yang </w:t>
      </w:r>
      <w:r w:rsidRPr="00F32024">
        <w:rPr>
          <w:rFonts w:cs="Arial"/>
          <w:szCs w:val="30"/>
        </w:rPr>
        <w:tab/>
        <w:t xml:space="preserve">Dihasilkan. Skripsi. Fakultas Teknologi Pertanian Universitas Andalas. </w:t>
      </w:r>
      <w:r w:rsidRPr="00F32024">
        <w:rPr>
          <w:rFonts w:cs="Arial"/>
          <w:szCs w:val="30"/>
        </w:rPr>
        <w:tab/>
        <w:t>Padang.</w:t>
      </w:r>
    </w:p>
    <w:p w:rsidR="001F1ED5" w:rsidRPr="00F32024" w:rsidRDefault="001F1ED5" w:rsidP="00525F9B">
      <w:pPr>
        <w:spacing w:line="120" w:lineRule="auto"/>
        <w:jc w:val="both"/>
      </w:pPr>
    </w:p>
    <w:p w:rsidR="001F1ED5" w:rsidRPr="00F32024" w:rsidRDefault="001F1ED5" w:rsidP="00525F9B">
      <w:pPr>
        <w:jc w:val="both"/>
        <w:rPr>
          <w:rFonts w:cs="Arial"/>
          <w:szCs w:val="30"/>
        </w:rPr>
      </w:pPr>
      <w:r w:rsidRPr="00F32024">
        <w:t xml:space="preserve">Danil Mahyu, 2013. </w:t>
      </w:r>
      <w:r w:rsidRPr="00F32024">
        <w:rPr>
          <w:rFonts w:cs="Arial"/>
          <w:szCs w:val="30"/>
        </w:rPr>
        <w:t xml:space="preserve">Musaddad, dan E. Murtiningsih.2004. Teknik Pengeringan </w:t>
      </w:r>
      <w:r w:rsidRPr="00F32024">
        <w:rPr>
          <w:rFonts w:cs="Arial"/>
          <w:szCs w:val="30"/>
        </w:rPr>
        <w:tab/>
        <w:t xml:space="preserve">dalam Oven untuk Irisan Wortel Kering Bermutu. Balai Penelitian </w:t>
      </w:r>
      <w:r w:rsidRPr="00F32024">
        <w:rPr>
          <w:rFonts w:cs="Arial"/>
          <w:szCs w:val="30"/>
        </w:rPr>
        <w:tab/>
        <w:t>Tanaman Sayuran</w:t>
      </w:r>
    </w:p>
    <w:p w:rsidR="001F1ED5" w:rsidRPr="00F32024" w:rsidRDefault="001F1ED5" w:rsidP="00525F9B">
      <w:pPr>
        <w:spacing w:line="120" w:lineRule="auto"/>
        <w:jc w:val="both"/>
      </w:pPr>
    </w:p>
    <w:p w:rsidR="001F1ED5" w:rsidRPr="00F32024" w:rsidRDefault="001F1ED5" w:rsidP="00525F9B">
      <w:pPr>
        <w:jc w:val="both"/>
        <w:rPr>
          <w:rFonts w:cs="Arial"/>
          <w:szCs w:val="30"/>
        </w:rPr>
      </w:pPr>
      <w:r w:rsidRPr="00F32024">
        <w:t>Burhanudin, 2020. P</w:t>
      </w:r>
      <w:r w:rsidRPr="00F32024">
        <w:rPr>
          <w:rFonts w:cs="Arial"/>
          <w:szCs w:val="30"/>
        </w:rPr>
        <w:t xml:space="preserve">engaruh PerbandinganBubur Buah Nanas dengan Bubur </w:t>
      </w:r>
      <w:r w:rsidRPr="00F32024">
        <w:rPr>
          <w:rFonts w:cs="Arial"/>
          <w:szCs w:val="30"/>
        </w:rPr>
        <w:tab/>
        <w:t xml:space="preserve">Wortel dan Jenis Zat Penstabil terhadap Mutu Selai Lembaran. Jurnal </w:t>
      </w:r>
      <w:r w:rsidRPr="00F32024">
        <w:rPr>
          <w:rFonts w:cs="Arial"/>
          <w:szCs w:val="30"/>
        </w:rPr>
        <w:tab/>
        <w:t>Rekayasa Pangan dan Pertanian4(1): 58-64</w:t>
      </w:r>
    </w:p>
    <w:p w:rsidR="001F1ED5" w:rsidRPr="00F32024" w:rsidRDefault="001F1ED5" w:rsidP="00525F9B">
      <w:pPr>
        <w:spacing w:line="120" w:lineRule="auto"/>
        <w:jc w:val="both"/>
      </w:pPr>
    </w:p>
    <w:p w:rsidR="001F1ED5" w:rsidRPr="00F32024" w:rsidRDefault="001F1ED5" w:rsidP="00525F9B">
      <w:pPr>
        <w:spacing w:line="360" w:lineRule="auto"/>
        <w:jc w:val="both"/>
      </w:pPr>
      <w:r w:rsidRPr="00F32024">
        <w:t xml:space="preserve">Ropke, 2004. </w:t>
      </w:r>
      <w:r w:rsidRPr="00F32024">
        <w:rPr>
          <w:rFonts w:cs="Arial"/>
          <w:szCs w:val="30"/>
        </w:rPr>
        <w:t>Teknologi Proses Pengolahan Pangan.Alfabeta. Bandung.</w:t>
      </w:r>
    </w:p>
    <w:p w:rsidR="001F1ED5" w:rsidRPr="00F32024" w:rsidRDefault="001F1ED5" w:rsidP="00525F9B">
      <w:pPr>
        <w:jc w:val="both"/>
        <w:rPr>
          <w:rFonts w:cs="Arial"/>
          <w:szCs w:val="30"/>
        </w:rPr>
      </w:pPr>
      <w:r w:rsidRPr="00F32024">
        <w:t xml:space="preserve">Ratnawati, 2009. </w:t>
      </w:r>
      <w:r w:rsidRPr="00F32024">
        <w:rPr>
          <w:rFonts w:cs="Arial"/>
          <w:szCs w:val="30"/>
        </w:rPr>
        <w:t xml:space="preserve">Sumber dan Aplikasinya pada Makanan dan Kesehatan. </w:t>
      </w:r>
      <w:r w:rsidRPr="00F32024">
        <w:rPr>
          <w:rFonts w:cs="Arial"/>
          <w:szCs w:val="30"/>
        </w:rPr>
        <w:tab/>
        <w:t xml:space="preserve">Graha </w:t>
      </w:r>
      <w:r w:rsidRPr="00F32024">
        <w:rPr>
          <w:rFonts w:cs="Arial"/>
          <w:szCs w:val="30"/>
        </w:rPr>
        <w:tab/>
        <w:t>Ilmu. Yogyakarta.</w:t>
      </w:r>
    </w:p>
    <w:p w:rsidR="001F1ED5" w:rsidRPr="00F32024" w:rsidRDefault="001F1ED5" w:rsidP="00525F9B">
      <w:pPr>
        <w:spacing w:line="120" w:lineRule="auto"/>
        <w:jc w:val="both"/>
      </w:pPr>
    </w:p>
    <w:p w:rsidR="001F1ED5" w:rsidRPr="00F32024" w:rsidRDefault="001F1ED5" w:rsidP="00525F9B">
      <w:pPr>
        <w:jc w:val="both"/>
        <w:rPr>
          <w:rFonts w:cs="Arial"/>
          <w:szCs w:val="30"/>
        </w:rPr>
      </w:pPr>
      <w:r w:rsidRPr="00F32024">
        <w:t xml:space="preserve">Meredith, 2005. </w:t>
      </w:r>
      <w:r w:rsidRPr="00F32024">
        <w:rPr>
          <w:rFonts w:cs="Arial"/>
          <w:szCs w:val="30"/>
        </w:rPr>
        <w:t xml:space="preserve">Analisis Sensori Untuk Industri Pangan dan Agro.IPB Press. </w:t>
      </w:r>
      <w:r w:rsidRPr="00F32024">
        <w:rPr>
          <w:rFonts w:cs="Arial"/>
          <w:szCs w:val="30"/>
        </w:rPr>
        <w:tab/>
        <w:t>Bogor</w:t>
      </w:r>
    </w:p>
    <w:p w:rsidR="001F1ED5" w:rsidRPr="00F32024" w:rsidRDefault="001F1ED5" w:rsidP="00525F9B">
      <w:pPr>
        <w:spacing w:line="120" w:lineRule="auto"/>
        <w:jc w:val="both"/>
      </w:pPr>
    </w:p>
    <w:p w:rsidR="001F1ED5" w:rsidRPr="00F32024" w:rsidRDefault="001F1ED5" w:rsidP="00525F9B">
      <w:pPr>
        <w:jc w:val="both"/>
      </w:pPr>
      <w:r w:rsidRPr="00F32024">
        <w:t xml:space="preserve">Rumengan, et. al, 2015. </w:t>
      </w:r>
      <w:r w:rsidRPr="00F32024">
        <w:rPr>
          <w:rFonts w:cs="Arial"/>
          <w:szCs w:val="30"/>
        </w:rPr>
        <w:t xml:space="preserve">Penilaian Organoleptik Untuk Industri Pangan dan Hasil </w:t>
      </w:r>
      <w:r w:rsidRPr="00F32024">
        <w:rPr>
          <w:rFonts w:cs="Arial"/>
          <w:szCs w:val="30"/>
        </w:rPr>
        <w:tab/>
        <w:t>Pertanian. Bharata Karya Aksara. Jakarta</w:t>
      </w:r>
    </w:p>
    <w:p w:rsidR="001F1ED5" w:rsidRPr="00F32024" w:rsidRDefault="001F1ED5" w:rsidP="00525F9B">
      <w:pPr>
        <w:jc w:val="both"/>
      </w:pPr>
      <w:r w:rsidRPr="00F32024">
        <w:lastRenderedPageBreak/>
        <w:t xml:space="preserve">Irawati dan Yantu, 2015. </w:t>
      </w:r>
      <w:r w:rsidRPr="00F32024">
        <w:rPr>
          <w:rFonts w:cs="Arial"/>
          <w:szCs w:val="30"/>
        </w:rPr>
        <w:t xml:space="preserve">Physicochemical Characterization of Galactomannan </w:t>
      </w:r>
      <w:r w:rsidRPr="00F32024">
        <w:rPr>
          <w:rFonts w:cs="Arial"/>
          <w:szCs w:val="30"/>
        </w:rPr>
        <w:tab/>
        <w:t xml:space="preserve">from Sugar Palm Endosperm at Different Stage of Nut Maturity. Philppine </w:t>
      </w:r>
      <w:r w:rsidRPr="00F32024">
        <w:rPr>
          <w:rFonts w:cs="Arial"/>
          <w:szCs w:val="30"/>
        </w:rPr>
        <w:tab/>
        <w:t>Journal of Science135(1):19-30</w:t>
      </w: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p w:rsidR="001F1ED5" w:rsidRPr="00F32024" w:rsidRDefault="001F1ED5" w:rsidP="00311F54">
      <w:pPr>
        <w:pStyle w:val="NormalWeb"/>
        <w:ind w:left="480" w:hanging="480"/>
        <w:rPr>
          <w:b/>
        </w:rPr>
      </w:pPr>
    </w:p>
    <w:sectPr w:rsidR="001F1ED5" w:rsidRPr="00F32024" w:rsidSect="00F32024">
      <w:headerReference w:type="default" r:id="rId10"/>
      <w:headerReference w:type="first" r:id="rId11"/>
      <w:pgSz w:w="11910" w:h="16840" w:code="9"/>
      <w:pgMar w:top="2268" w:right="1701" w:bottom="1701" w:left="2268" w:header="720" w:footer="720" w:gutter="0"/>
      <w:pgNumType w:start="6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37C" w:rsidRDefault="007B037C" w:rsidP="007440E1">
      <w:r>
        <w:separator/>
      </w:r>
    </w:p>
  </w:endnote>
  <w:endnote w:type="continuationSeparator" w:id="0">
    <w:p w:rsidR="007B037C" w:rsidRDefault="007B037C" w:rsidP="00744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37C" w:rsidRDefault="007B037C" w:rsidP="007440E1">
      <w:r>
        <w:separator/>
      </w:r>
    </w:p>
  </w:footnote>
  <w:footnote w:type="continuationSeparator" w:id="0">
    <w:p w:rsidR="007B037C" w:rsidRDefault="007B037C" w:rsidP="00744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41058"/>
      <w:docPartObj>
        <w:docPartGallery w:val="Page Numbers (Top of Page)"/>
        <w:docPartUnique/>
      </w:docPartObj>
    </w:sdtPr>
    <w:sdtContent>
      <w:p w:rsidR="00F32024" w:rsidRDefault="00403306">
        <w:pPr>
          <w:pStyle w:val="Header"/>
          <w:jc w:val="right"/>
        </w:pPr>
        <w:fldSimple w:instr=" PAGE   \* MERGEFORMAT ">
          <w:r w:rsidR="001C7AC3">
            <w:rPr>
              <w:noProof/>
            </w:rPr>
            <w:t>69</w:t>
          </w:r>
        </w:fldSimple>
      </w:p>
    </w:sdtContent>
  </w:sdt>
  <w:p w:rsidR="00F32024" w:rsidRDefault="001C7AC3">
    <w:pPr>
      <w:pStyle w:val="Header"/>
    </w:pPr>
    <w:r w:rsidRPr="001C7AC3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1351253</wp:posOffset>
          </wp:positionH>
          <wp:positionV relativeFrom="paragraph">
            <wp:posOffset>3589344</wp:posOffset>
          </wp:positionV>
          <wp:extent cx="2340326" cy="2003898"/>
          <wp:effectExtent l="19050" t="0" r="2824" b="0"/>
          <wp:wrapNone/>
          <wp:docPr id="2" name="Picture 3" descr="C:\Users\DEll Doc\Downloads\widy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 Doc\Downloads\widy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326" cy="2003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C3" w:rsidRDefault="001C7AC3">
    <w:pPr>
      <w:pStyle w:val="Header"/>
    </w:pPr>
    <w:r w:rsidRPr="001C7AC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1370708</wp:posOffset>
          </wp:positionH>
          <wp:positionV relativeFrom="paragraph">
            <wp:posOffset>3667328</wp:posOffset>
          </wp:positionV>
          <wp:extent cx="2340327" cy="2003898"/>
          <wp:effectExtent l="19050" t="0" r="4728" b="0"/>
          <wp:wrapNone/>
          <wp:docPr id="1" name="Picture 3" descr="C:\Users\DEll Doc\Downloads\widy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 Doc\Downloads\widy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422" cy="2003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D62"/>
    <w:multiLevelType w:val="multilevel"/>
    <w:tmpl w:val="B9C408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8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12D81581"/>
    <w:multiLevelType w:val="hybridMultilevel"/>
    <w:tmpl w:val="784C5F30"/>
    <w:lvl w:ilvl="0" w:tplc="7BB40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025B2"/>
    <w:multiLevelType w:val="hybridMultilevel"/>
    <w:tmpl w:val="F5F8E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D7F1C"/>
    <w:multiLevelType w:val="hybridMultilevel"/>
    <w:tmpl w:val="C21A0900"/>
    <w:lvl w:ilvl="0" w:tplc="C194E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451F8"/>
    <w:multiLevelType w:val="hybridMultilevel"/>
    <w:tmpl w:val="B0924E54"/>
    <w:lvl w:ilvl="0" w:tplc="ABB4BA7C">
      <w:start w:val="12"/>
      <w:numFmt w:val="decimal"/>
      <w:lvlText w:val="%1."/>
      <w:lvlJc w:val="left"/>
      <w:pPr>
        <w:ind w:left="720" w:hanging="360"/>
      </w:pPr>
      <w:rPr>
        <w:rFonts w:hint="default"/>
        <w:color w:val="1D1B1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731A2"/>
    <w:multiLevelType w:val="hybridMultilevel"/>
    <w:tmpl w:val="BEB6D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337F4"/>
    <w:multiLevelType w:val="hybridMultilevel"/>
    <w:tmpl w:val="E512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B36A5"/>
    <w:multiLevelType w:val="hybridMultilevel"/>
    <w:tmpl w:val="DF7C14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459A"/>
    <w:multiLevelType w:val="hybridMultilevel"/>
    <w:tmpl w:val="60367D78"/>
    <w:lvl w:ilvl="0" w:tplc="10A4E5D2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D64E2"/>
    <w:multiLevelType w:val="multilevel"/>
    <w:tmpl w:val="D6DC440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4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420D286F"/>
    <w:multiLevelType w:val="hybridMultilevel"/>
    <w:tmpl w:val="043A962A"/>
    <w:lvl w:ilvl="0" w:tplc="60D8C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0300C1"/>
    <w:multiLevelType w:val="hybridMultilevel"/>
    <w:tmpl w:val="46360BE0"/>
    <w:lvl w:ilvl="0" w:tplc="D13A3088">
      <w:start w:val="1"/>
      <w:numFmt w:val="decimal"/>
      <w:lvlText w:val="%1."/>
      <w:lvlJc w:val="left"/>
      <w:pPr>
        <w:ind w:left="789" w:hanging="428"/>
        <w:jc w:val="left"/>
      </w:pPr>
      <w:rPr>
        <w:rFonts w:ascii="Times New Roman" w:eastAsia="Times New Roman" w:hAnsi="Times New Roman" w:cs="Times New Roman" w:hint="default"/>
        <w:color w:val="1D1B11"/>
        <w:spacing w:val="-18"/>
        <w:w w:val="99"/>
        <w:sz w:val="24"/>
        <w:szCs w:val="24"/>
        <w:lang w:eastAsia="en-US" w:bidi="ar-SA"/>
      </w:rPr>
    </w:lvl>
    <w:lvl w:ilvl="1" w:tplc="54768D9E">
      <w:numFmt w:val="bullet"/>
      <w:lvlText w:val="•"/>
      <w:lvlJc w:val="left"/>
      <w:pPr>
        <w:ind w:left="1020" w:hanging="428"/>
      </w:pPr>
      <w:rPr>
        <w:rFonts w:hint="default"/>
        <w:lang w:eastAsia="en-US" w:bidi="ar-SA"/>
      </w:rPr>
    </w:lvl>
    <w:lvl w:ilvl="2" w:tplc="5E705D36">
      <w:numFmt w:val="bullet"/>
      <w:lvlText w:val="•"/>
      <w:lvlJc w:val="left"/>
      <w:pPr>
        <w:ind w:left="1974" w:hanging="428"/>
      </w:pPr>
      <w:rPr>
        <w:rFonts w:hint="default"/>
        <w:lang w:eastAsia="en-US" w:bidi="ar-SA"/>
      </w:rPr>
    </w:lvl>
    <w:lvl w:ilvl="3" w:tplc="557AB0F4">
      <w:numFmt w:val="bullet"/>
      <w:lvlText w:val="•"/>
      <w:lvlJc w:val="left"/>
      <w:pPr>
        <w:ind w:left="2928" w:hanging="428"/>
      </w:pPr>
      <w:rPr>
        <w:rFonts w:hint="default"/>
        <w:lang w:eastAsia="en-US" w:bidi="ar-SA"/>
      </w:rPr>
    </w:lvl>
    <w:lvl w:ilvl="4" w:tplc="288A8476">
      <w:numFmt w:val="bullet"/>
      <w:lvlText w:val="•"/>
      <w:lvlJc w:val="left"/>
      <w:pPr>
        <w:ind w:left="3882" w:hanging="428"/>
      </w:pPr>
      <w:rPr>
        <w:rFonts w:hint="default"/>
        <w:lang w:eastAsia="en-US" w:bidi="ar-SA"/>
      </w:rPr>
    </w:lvl>
    <w:lvl w:ilvl="5" w:tplc="069E4CEA">
      <w:numFmt w:val="bullet"/>
      <w:lvlText w:val="•"/>
      <w:lvlJc w:val="left"/>
      <w:pPr>
        <w:ind w:left="4837" w:hanging="428"/>
      </w:pPr>
      <w:rPr>
        <w:rFonts w:hint="default"/>
        <w:lang w:eastAsia="en-US" w:bidi="ar-SA"/>
      </w:rPr>
    </w:lvl>
    <w:lvl w:ilvl="6" w:tplc="029C9A68">
      <w:numFmt w:val="bullet"/>
      <w:lvlText w:val="•"/>
      <w:lvlJc w:val="left"/>
      <w:pPr>
        <w:ind w:left="5791" w:hanging="428"/>
      </w:pPr>
      <w:rPr>
        <w:rFonts w:hint="default"/>
        <w:lang w:eastAsia="en-US" w:bidi="ar-SA"/>
      </w:rPr>
    </w:lvl>
    <w:lvl w:ilvl="7" w:tplc="F43418D4">
      <w:numFmt w:val="bullet"/>
      <w:lvlText w:val="•"/>
      <w:lvlJc w:val="left"/>
      <w:pPr>
        <w:ind w:left="6745" w:hanging="428"/>
      </w:pPr>
      <w:rPr>
        <w:rFonts w:hint="default"/>
        <w:lang w:eastAsia="en-US" w:bidi="ar-SA"/>
      </w:rPr>
    </w:lvl>
    <w:lvl w:ilvl="8" w:tplc="FC7A9AAA">
      <w:numFmt w:val="bullet"/>
      <w:lvlText w:val="•"/>
      <w:lvlJc w:val="left"/>
      <w:pPr>
        <w:ind w:left="7700" w:hanging="428"/>
      </w:pPr>
      <w:rPr>
        <w:rFonts w:hint="default"/>
        <w:lang w:eastAsia="en-US" w:bidi="ar-SA"/>
      </w:rPr>
    </w:lvl>
  </w:abstractNum>
  <w:abstractNum w:abstractNumId="12">
    <w:nsid w:val="44F940E2"/>
    <w:multiLevelType w:val="multilevel"/>
    <w:tmpl w:val="54607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52A1052"/>
    <w:multiLevelType w:val="hybridMultilevel"/>
    <w:tmpl w:val="6AC46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82B9F"/>
    <w:multiLevelType w:val="multilevel"/>
    <w:tmpl w:val="5F4073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A625FC5"/>
    <w:multiLevelType w:val="hybridMultilevel"/>
    <w:tmpl w:val="1090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D2463"/>
    <w:multiLevelType w:val="hybridMultilevel"/>
    <w:tmpl w:val="41523F44"/>
    <w:lvl w:ilvl="0" w:tplc="9B081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70688"/>
    <w:multiLevelType w:val="hybridMultilevel"/>
    <w:tmpl w:val="7D54A178"/>
    <w:lvl w:ilvl="0" w:tplc="17403D1A">
      <w:start w:val="5"/>
      <w:numFmt w:val="decimal"/>
      <w:lvlText w:val="%1."/>
      <w:lvlJc w:val="left"/>
      <w:pPr>
        <w:ind w:left="789" w:hanging="428"/>
        <w:jc w:val="right"/>
      </w:pPr>
      <w:rPr>
        <w:rFonts w:ascii="Times New Roman" w:eastAsia="Times New Roman" w:hAnsi="Times New Roman" w:cs="Times New Roman" w:hint="default"/>
        <w:color w:val="1D1B11"/>
        <w:spacing w:val="-2"/>
        <w:w w:val="99"/>
        <w:sz w:val="24"/>
        <w:szCs w:val="24"/>
        <w:lang w:eastAsia="en-US" w:bidi="ar-SA"/>
      </w:rPr>
    </w:lvl>
    <w:lvl w:ilvl="1" w:tplc="76762C2C">
      <w:start w:val="1"/>
      <w:numFmt w:val="lowerLetter"/>
      <w:lvlText w:val="%2."/>
      <w:lvlJc w:val="left"/>
      <w:pPr>
        <w:ind w:left="1082" w:hanging="293"/>
        <w:jc w:val="left"/>
      </w:pPr>
      <w:rPr>
        <w:rFonts w:ascii="Times New Roman" w:eastAsia="Times New Roman" w:hAnsi="Times New Roman" w:cs="Times New Roman" w:hint="default"/>
        <w:color w:val="1D1B11"/>
        <w:spacing w:val="-1"/>
        <w:w w:val="99"/>
        <w:sz w:val="24"/>
        <w:szCs w:val="24"/>
        <w:lang w:eastAsia="en-US" w:bidi="ar-SA"/>
      </w:rPr>
    </w:lvl>
    <w:lvl w:ilvl="2" w:tplc="1F682718">
      <w:numFmt w:val="bullet"/>
      <w:lvlText w:val="•"/>
      <w:lvlJc w:val="left"/>
      <w:pPr>
        <w:ind w:left="1640" w:hanging="293"/>
      </w:pPr>
      <w:rPr>
        <w:rFonts w:hint="default"/>
        <w:lang w:eastAsia="en-US" w:bidi="ar-SA"/>
      </w:rPr>
    </w:lvl>
    <w:lvl w:ilvl="3" w:tplc="1E225F86">
      <w:numFmt w:val="bullet"/>
      <w:lvlText w:val="•"/>
      <w:lvlJc w:val="left"/>
      <w:pPr>
        <w:ind w:left="2636" w:hanging="293"/>
      </w:pPr>
      <w:rPr>
        <w:rFonts w:hint="default"/>
        <w:lang w:eastAsia="en-US" w:bidi="ar-SA"/>
      </w:rPr>
    </w:lvl>
    <w:lvl w:ilvl="4" w:tplc="1804CD08">
      <w:numFmt w:val="bullet"/>
      <w:lvlText w:val="•"/>
      <w:lvlJc w:val="left"/>
      <w:pPr>
        <w:ind w:left="3632" w:hanging="293"/>
      </w:pPr>
      <w:rPr>
        <w:rFonts w:hint="default"/>
        <w:lang w:eastAsia="en-US" w:bidi="ar-SA"/>
      </w:rPr>
    </w:lvl>
    <w:lvl w:ilvl="5" w:tplc="39A6F0FC">
      <w:numFmt w:val="bullet"/>
      <w:lvlText w:val="•"/>
      <w:lvlJc w:val="left"/>
      <w:pPr>
        <w:ind w:left="4628" w:hanging="293"/>
      </w:pPr>
      <w:rPr>
        <w:rFonts w:hint="default"/>
        <w:lang w:eastAsia="en-US" w:bidi="ar-SA"/>
      </w:rPr>
    </w:lvl>
    <w:lvl w:ilvl="6" w:tplc="B3E2820E">
      <w:numFmt w:val="bullet"/>
      <w:lvlText w:val="•"/>
      <w:lvlJc w:val="left"/>
      <w:pPr>
        <w:ind w:left="5624" w:hanging="293"/>
      </w:pPr>
      <w:rPr>
        <w:rFonts w:hint="default"/>
        <w:lang w:eastAsia="en-US" w:bidi="ar-SA"/>
      </w:rPr>
    </w:lvl>
    <w:lvl w:ilvl="7" w:tplc="B27A9816">
      <w:numFmt w:val="bullet"/>
      <w:lvlText w:val="•"/>
      <w:lvlJc w:val="left"/>
      <w:pPr>
        <w:ind w:left="6620" w:hanging="293"/>
      </w:pPr>
      <w:rPr>
        <w:rFonts w:hint="default"/>
        <w:lang w:eastAsia="en-US" w:bidi="ar-SA"/>
      </w:rPr>
    </w:lvl>
    <w:lvl w:ilvl="8" w:tplc="20F01232">
      <w:numFmt w:val="bullet"/>
      <w:lvlText w:val="•"/>
      <w:lvlJc w:val="left"/>
      <w:pPr>
        <w:ind w:left="7616" w:hanging="293"/>
      </w:pPr>
      <w:rPr>
        <w:rFonts w:hint="default"/>
        <w:lang w:eastAsia="en-US" w:bidi="ar-SA"/>
      </w:rPr>
    </w:lvl>
  </w:abstractNum>
  <w:abstractNum w:abstractNumId="18">
    <w:nsid w:val="5C0F7007"/>
    <w:multiLevelType w:val="hybridMultilevel"/>
    <w:tmpl w:val="F4F030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9B6A32"/>
    <w:multiLevelType w:val="hybridMultilevel"/>
    <w:tmpl w:val="C9A455E0"/>
    <w:lvl w:ilvl="0" w:tplc="E2A43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E4111"/>
    <w:multiLevelType w:val="hybridMultilevel"/>
    <w:tmpl w:val="799A8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708FC"/>
    <w:multiLevelType w:val="hybridMultilevel"/>
    <w:tmpl w:val="C88AE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82AC0"/>
    <w:multiLevelType w:val="hybridMultilevel"/>
    <w:tmpl w:val="10ACEC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14B29"/>
    <w:multiLevelType w:val="hybridMultilevel"/>
    <w:tmpl w:val="36E8C8D8"/>
    <w:lvl w:ilvl="0" w:tplc="8FB6DA1E">
      <w:start w:val="1"/>
      <w:numFmt w:val="low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064071E">
      <w:numFmt w:val="bullet"/>
      <w:lvlText w:val="•"/>
      <w:lvlJc w:val="left"/>
      <w:pPr>
        <w:ind w:left="2054" w:hanging="360"/>
      </w:pPr>
      <w:rPr>
        <w:rFonts w:hint="default"/>
        <w:lang w:eastAsia="en-US" w:bidi="ar-SA"/>
      </w:rPr>
    </w:lvl>
    <w:lvl w:ilvl="2" w:tplc="7E0C372A">
      <w:numFmt w:val="bullet"/>
      <w:lvlText w:val="•"/>
      <w:lvlJc w:val="left"/>
      <w:pPr>
        <w:ind w:left="2809" w:hanging="360"/>
      </w:pPr>
      <w:rPr>
        <w:rFonts w:hint="default"/>
        <w:lang w:eastAsia="en-US" w:bidi="ar-SA"/>
      </w:rPr>
    </w:lvl>
    <w:lvl w:ilvl="3" w:tplc="9A7CFCEE">
      <w:numFmt w:val="bullet"/>
      <w:lvlText w:val="•"/>
      <w:lvlJc w:val="left"/>
      <w:pPr>
        <w:ind w:left="3564" w:hanging="360"/>
      </w:pPr>
      <w:rPr>
        <w:rFonts w:hint="default"/>
        <w:lang w:eastAsia="en-US" w:bidi="ar-SA"/>
      </w:rPr>
    </w:lvl>
    <w:lvl w:ilvl="4" w:tplc="E8746A54">
      <w:numFmt w:val="bullet"/>
      <w:lvlText w:val="•"/>
      <w:lvlJc w:val="left"/>
      <w:pPr>
        <w:ind w:left="4319" w:hanging="360"/>
      </w:pPr>
      <w:rPr>
        <w:rFonts w:hint="default"/>
        <w:lang w:eastAsia="en-US" w:bidi="ar-SA"/>
      </w:rPr>
    </w:lvl>
    <w:lvl w:ilvl="5" w:tplc="B23889E4">
      <w:numFmt w:val="bullet"/>
      <w:lvlText w:val="•"/>
      <w:lvlJc w:val="left"/>
      <w:pPr>
        <w:ind w:left="5073" w:hanging="360"/>
      </w:pPr>
      <w:rPr>
        <w:rFonts w:hint="default"/>
        <w:lang w:eastAsia="en-US" w:bidi="ar-SA"/>
      </w:rPr>
    </w:lvl>
    <w:lvl w:ilvl="6" w:tplc="8C72526C">
      <w:numFmt w:val="bullet"/>
      <w:lvlText w:val="•"/>
      <w:lvlJc w:val="left"/>
      <w:pPr>
        <w:ind w:left="5828" w:hanging="360"/>
      </w:pPr>
      <w:rPr>
        <w:rFonts w:hint="default"/>
        <w:lang w:eastAsia="en-US" w:bidi="ar-SA"/>
      </w:rPr>
    </w:lvl>
    <w:lvl w:ilvl="7" w:tplc="73620FBA">
      <w:numFmt w:val="bullet"/>
      <w:lvlText w:val="•"/>
      <w:lvlJc w:val="left"/>
      <w:pPr>
        <w:ind w:left="6583" w:hanging="360"/>
      </w:pPr>
      <w:rPr>
        <w:rFonts w:hint="default"/>
        <w:lang w:eastAsia="en-US" w:bidi="ar-SA"/>
      </w:rPr>
    </w:lvl>
    <w:lvl w:ilvl="8" w:tplc="AC6C29AC">
      <w:numFmt w:val="bullet"/>
      <w:lvlText w:val="•"/>
      <w:lvlJc w:val="left"/>
      <w:pPr>
        <w:ind w:left="7338" w:hanging="360"/>
      </w:pPr>
      <w:rPr>
        <w:rFonts w:hint="default"/>
        <w:lang w:eastAsia="en-US" w:bidi="ar-SA"/>
      </w:rPr>
    </w:lvl>
  </w:abstractNum>
  <w:abstractNum w:abstractNumId="24">
    <w:nsid w:val="6C860E82"/>
    <w:multiLevelType w:val="hybridMultilevel"/>
    <w:tmpl w:val="963ADD2A"/>
    <w:lvl w:ilvl="0" w:tplc="0FE875EA">
      <w:start w:val="1"/>
      <w:numFmt w:val="lowerLetter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0825922">
      <w:numFmt w:val="bullet"/>
      <w:lvlText w:val="•"/>
      <w:lvlJc w:val="left"/>
      <w:pPr>
        <w:ind w:left="1105" w:hanging="360"/>
      </w:pPr>
      <w:rPr>
        <w:rFonts w:hint="default"/>
        <w:lang w:eastAsia="en-US" w:bidi="ar-SA"/>
      </w:rPr>
    </w:lvl>
    <w:lvl w:ilvl="2" w:tplc="DD86088A">
      <w:numFmt w:val="bullet"/>
      <w:lvlText w:val="•"/>
      <w:lvlJc w:val="left"/>
      <w:pPr>
        <w:ind w:left="1391" w:hanging="360"/>
      </w:pPr>
      <w:rPr>
        <w:rFonts w:hint="default"/>
        <w:lang w:eastAsia="en-US" w:bidi="ar-SA"/>
      </w:rPr>
    </w:lvl>
    <w:lvl w:ilvl="3" w:tplc="E25475C6">
      <w:numFmt w:val="bullet"/>
      <w:lvlText w:val="•"/>
      <w:lvlJc w:val="left"/>
      <w:pPr>
        <w:ind w:left="1677" w:hanging="360"/>
      </w:pPr>
      <w:rPr>
        <w:rFonts w:hint="default"/>
        <w:lang w:eastAsia="en-US" w:bidi="ar-SA"/>
      </w:rPr>
    </w:lvl>
    <w:lvl w:ilvl="4" w:tplc="8B829EBA">
      <w:numFmt w:val="bullet"/>
      <w:lvlText w:val="•"/>
      <w:lvlJc w:val="left"/>
      <w:pPr>
        <w:ind w:left="1962" w:hanging="360"/>
      </w:pPr>
      <w:rPr>
        <w:rFonts w:hint="default"/>
        <w:lang w:eastAsia="en-US" w:bidi="ar-SA"/>
      </w:rPr>
    </w:lvl>
    <w:lvl w:ilvl="5" w:tplc="B50622EE">
      <w:numFmt w:val="bullet"/>
      <w:lvlText w:val="•"/>
      <w:lvlJc w:val="left"/>
      <w:pPr>
        <w:ind w:left="2248" w:hanging="360"/>
      </w:pPr>
      <w:rPr>
        <w:rFonts w:hint="default"/>
        <w:lang w:eastAsia="en-US" w:bidi="ar-SA"/>
      </w:rPr>
    </w:lvl>
    <w:lvl w:ilvl="6" w:tplc="4ED84D04">
      <w:numFmt w:val="bullet"/>
      <w:lvlText w:val="•"/>
      <w:lvlJc w:val="left"/>
      <w:pPr>
        <w:ind w:left="2534" w:hanging="360"/>
      </w:pPr>
      <w:rPr>
        <w:rFonts w:hint="default"/>
        <w:lang w:eastAsia="en-US" w:bidi="ar-SA"/>
      </w:rPr>
    </w:lvl>
    <w:lvl w:ilvl="7" w:tplc="25B856B8">
      <w:numFmt w:val="bullet"/>
      <w:lvlText w:val="•"/>
      <w:lvlJc w:val="left"/>
      <w:pPr>
        <w:ind w:left="2819" w:hanging="360"/>
      </w:pPr>
      <w:rPr>
        <w:rFonts w:hint="default"/>
        <w:lang w:eastAsia="en-US" w:bidi="ar-SA"/>
      </w:rPr>
    </w:lvl>
    <w:lvl w:ilvl="8" w:tplc="3E4AF1D4">
      <w:numFmt w:val="bullet"/>
      <w:lvlText w:val="•"/>
      <w:lvlJc w:val="left"/>
      <w:pPr>
        <w:ind w:left="3105" w:hanging="360"/>
      </w:pPr>
      <w:rPr>
        <w:rFonts w:hint="default"/>
        <w:lang w:eastAsia="en-US" w:bidi="ar-SA"/>
      </w:rPr>
    </w:lvl>
  </w:abstractNum>
  <w:abstractNum w:abstractNumId="25">
    <w:nsid w:val="70B17481"/>
    <w:multiLevelType w:val="multilevel"/>
    <w:tmpl w:val="6B3A0E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359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6">
    <w:nsid w:val="77943B86"/>
    <w:multiLevelType w:val="hybridMultilevel"/>
    <w:tmpl w:val="6568CD12"/>
    <w:lvl w:ilvl="0" w:tplc="B1CC6732">
      <w:start w:val="1"/>
      <w:numFmt w:val="decimal"/>
      <w:lvlText w:val="%1"/>
      <w:lvlJc w:val="left"/>
      <w:pPr>
        <w:ind w:left="77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0526EC4">
      <w:numFmt w:val="bullet"/>
      <w:lvlText w:val="•"/>
      <w:lvlJc w:val="left"/>
      <w:pPr>
        <w:ind w:left="865" w:hanging="180"/>
      </w:pPr>
      <w:rPr>
        <w:rFonts w:hint="default"/>
        <w:lang w:eastAsia="en-US" w:bidi="ar-SA"/>
      </w:rPr>
    </w:lvl>
    <w:lvl w:ilvl="2" w:tplc="C49C0EEE">
      <w:numFmt w:val="bullet"/>
      <w:lvlText w:val="•"/>
      <w:lvlJc w:val="left"/>
      <w:pPr>
        <w:ind w:left="951" w:hanging="180"/>
      </w:pPr>
      <w:rPr>
        <w:rFonts w:hint="default"/>
        <w:lang w:eastAsia="en-US" w:bidi="ar-SA"/>
      </w:rPr>
    </w:lvl>
    <w:lvl w:ilvl="3" w:tplc="158E41C8">
      <w:numFmt w:val="bullet"/>
      <w:lvlText w:val="•"/>
      <w:lvlJc w:val="left"/>
      <w:pPr>
        <w:ind w:left="1037" w:hanging="180"/>
      </w:pPr>
      <w:rPr>
        <w:rFonts w:hint="default"/>
        <w:lang w:eastAsia="en-US" w:bidi="ar-SA"/>
      </w:rPr>
    </w:lvl>
    <w:lvl w:ilvl="4" w:tplc="1C4E392C">
      <w:numFmt w:val="bullet"/>
      <w:lvlText w:val="•"/>
      <w:lvlJc w:val="left"/>
      <w:pPr>
        <w:ind w:left="1123" w:hanging="180"/>
      </w:pPr>
      <w:rPr>
        <w:rFonts w:hint="default"/>
        <w:lang w:eastAsia="en-US" w:bidi="ar-SA"/>
      </w:rPr>
    </w:lvl>
    <w:lvl w:ilvl="5" w:tplc="BB10FD82">
      <w:numFmt w:val="bullet"/>
      <w:lvlText w:val="•"/>
      <w:lvlJc w:val="left"/>
      <w:pPr>
        <w:ind w:left="1209" w:hanging="180"/>
      </w:pPr>
      <w:rPr>
        <w:rFonts w:hint="default"/>
        <w:lang w:eastAsia="en-US" w:bidi="ar-SA"/>
      </w:rPr>
    </w:lvl>
    <w:lvl w:ilvl="6" w:tplc="E93AF0F2">
      <w:numFmt w:val="bullet"/>
      <w:lvlText w:val="•"/>
      <w:lvlJc w:val="left"/>
      <w:pPr>
        <w:ind w:left="1294" w:hanging="180"/>
      </w:pPr>
      <w:rPr>
        <w:rFonts w:hint="default"/>
        <w:lang w:eastAsia="en-US" w:bidi="ar-SA"/>
      </w:rPr>
    </w:lvl>
    <w:lvl w:ilvl="7" w:tplc="F8381198">
      <w:numFmt w:val="bullet"/>
      <w:lvlText w:val="•"/>
      <w:lvlJc w:val="left"/>
      <w:pPr>
        <w:ind w:left="1380" w:hanging="180"/>
      </w:pPr>
      <w:rPr>
        <w:rFonts w:hint="default"/>
        <w:lang w:eastAsia="en-US" w:bidi="ar-SA"/>
      </w:rPr>
    </w:lvl>
    <w:lvl w:ilvl="8" w:tplc="64987068">
      <w:numFmt w:val="bullet"/>
      <w:lvlText w:val="•"/>
      <w:lvlJc w:val="left"/>
      <w:pPr>
        <w:ind w:left="1466" w:hanging="180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5"/>
  </w:num>
  <w:num w:numId="5">
    <w:abstractNumId w:val="23"/>
  </w:num>
  <w:num w:numId="6">
    <w:abstractNumId w:val="26"/>
  </w:num>
  <w:num w:numId="7">
    <w:abstractNumId w:val="24"/>
  </w:num>
  <w:num w:numId="8">
    <w:abstractNumId w:val="8"/>
  </w:num>
  <w:num w:numId="9">
    <w:abstractNumId w:val="5"/>
  </w:num>
  <w:num w:numId="10">
    <w:abstractNumId w:val="14"/>
  </w:num>
  <w:num w:numId="11">
    <w:abstractNumId w:val="6"/>
  </w:num>
  <w:num w:numId="12">
    <w:abstractNumId w:val="1"/>
  </w:num>
  <w:num w:numId="13">
    <w:abstractNumId w:val="7"/>
  </w:num>
  <w:num w:numId="14">
    <w:abstractNumId w:val="13"/>
  </w:num>
  <w:num w:numId="15">
    <w:abstractNumId w:val="2"/>
  </w:num>
  <w:num w:numId="16">
    <w:abstractNumId w:val="10"/>
  </w:num>
  <w:num w:numId="17">
    <w:abstractNumId w:val="25"/>
  </w:num>
  <w:num w:numId="18">
    <w:abstractNumId w:val="21"/>
  </w:num>
  <w:num w:numId="19">
    <w:abstractNumId w:val="9"/>
  </w:num>
  <w:num w:numId="20">
    <w:abstractNumId w:val="16"/>
  </w:num>
  <w:num w:numId="21">
    <w:abstractNumId w:val="19"/>
  </w:num>
  <w:num w:numId="22">
    <w:abstractNumId w:val="17"/>
  </w:num>
  <w:num w:numId="23">
    <w:abstractNumId w:val="11"/>
  </w:num>
  <w:num w:numId="24">
    <w:abstractNumId w:val="4"/>
  </w:num>
  <w:num w:numId="25">
    <w:abstractNumId w:val="20"/>
  </w:num>
  <w:num w:numId="26">
    <w:abstractNumId w:val="3"/>
  </w:num>
  <w:num w:numId="27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20"/>
  <w:characterSpacingControl w:val="doNotCompress"/>
  <w:hdrShapeDefaults>
    <o:shapedefaults v:ext="edit" spidmax="112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440E1"/>
    <w:rsid w:val="00002BFE"/>
    <w:rsid w:val="00003650"/>
    <w:rsid w:val="00003F02"/>
    <w:rsid w:val="0000466D"/>
    <w:rsid w:val="00006CFB"/>
    <w:rsid w:val="0001735E"/>
    <w:rsid w:val="00022852"/>
    <w:rsid w:val="00026FA0"/>
    <w:rsid w:val="00030715"/>
    <w:rsid w:val="00033C98"/>
    <w:rsid w:val="000344E6"/>
    <w:rsid w:val="0004552A"/>
    <w:rsid w:val="0005409C"/>
    <w:rsid w:val="00056A07"/>
    <w:rsid w:val="0005720F"/>
    <w:rsid w:val="000572F5"/>
    <w:rsid w:val="000679B6"/>
    <w:rsid w:val="00077433"/>
    <w:rsid w:val="00085631"/>
    <w:rsid w:val="000A1128"/>
    <w:rsid w:val="000B0625"/>
    <w:rsid w:val="000B24C7"/>
    <w:rsid w:val="000B39CD"/>
    <w:rsid w:val="000B5D51"/>
    <w:rsid w:val="000B64FA"/>
    <w:rsid w:val="000B70CC"/>
    <w:rsid w:val="000C7553"/>
    <w:rsid w:val="000E3D77"/>
    <w:rsid w:val="000E6A76"/>
    <w:rsid w:val="000F07B9"/>
    <w:rsid w:val="000F0B43"/>
    <w:rsid w:val="000F7E68"/>
    <w:rsid w:val="00100AED"/>
    <w:rsid w:val="00102B12"/>
    <w:rsid w:val="00107B08"/>
    <w:rsid w:val="00123679"/>
    <w:rsid w:val="00126141"/>
    <w:rsid w:val="00132D53"/>
    <w:rsid w:val="0014432C"/>
    <w:rsid w:val="001454BB"/>
    <w:rsid w:val="0015101D"/>
    <w:rsid w:val="00153E83"/>
    <w:rsid w:val="001578B3"/>
    <w:rsid w:val="00157A00"/>
    <w:rsid w:val="001612A9"/>
    <w:rsid w:val="001616A9"/>
    <w:rsid w:val="00180C04"/>
    <w:rsid w:val="00184BA6"/>
    <w:rsid w:val="00185BD5"/>
    <w:rsid w:val="001958BE"/>
    <w:rsid w:val="001A2AFC"/>
    <w:rsid w:val="001A4DD3"/>
    <w:rsid w:val="001C2265"/>
    <w:rsid w:val="001C7AC3"/>
    <w:rsid w:val="001D2AA6"/>
    <w:rsid w:val="001D3811"/>
    <w:rsid w:val="001E1713"/>
    <w:rsid w:val="001F1ED5"/>
    <w:rsid w:val="002059A3"/>
    <w:rsid w:val="0021673F"/>
    <w:rsid w:val="002253FE"/>
    <w:rsid w:val="00230F6A"/>
    <w:rsid w:val="00253AAA"/>
    <w:rsid w:val="00255DA4"/>
    <w:rsid w:val="002635A7"/>
    <w:rsid w:val="00266022"/>
    <w:rsid w:val="00273FAE"/>
    <w:rsid w:val="0027412A"/>
    <w:rsid w:val="00280C29"/>
    <w:rsid w:val="00282DBC"/>
    <w:rsid w:val="00286D7E"/>
    <w:rsid w:val="00287715"/>
    <w:rsid w:val="002C660C"/>
    <w:rsid w:val="002D2A62"/>
    <w:rsid w:val="002D425A"/>
    <w:rsid w:val="002F5530"/>
    <w:rsid w:val="00311F54"/>
    <w:rsid w:val="00320872"/>
    <w:rsid w:val="003222A4"/>
    <w:rsid w:val="00324D16"/>
    <w:rsid w:val="0033067A"/>
    <w:rsid w:val="00341151"/>
    <w:rsid w:val="003647F5"/>
    <w:rsid w:val="00370FCD"/>
    <w:rsid w:val="00372A98"/>
    <w:rsid w:val="00374AE0"/>
    <w:rsid w:val="003765A0"/>
    <w:rsid w:val="00380465"/>
    <w:rsid w:val="00381D11"/>
    <w:rsid w:val="0039105F"/>
    <w:rsid w:val="00391E75"/>
    <w:rsid w:val="00392DFF"/>
    <w:rsid w:val="003937B2"/>
    <w:rsid w:val="003A6096"/>
    <w:rsid w:val="003A781D"/>
    <w:rsid w:val="003B3DEC"/>
    <w:rsid w:val="003C359B"/>
    <w:rsid w:val="003C4072"/>
    <w:rsid w:val="003C45CB"/>
    <w:rsid w:val="003C4D18"/>
    <w:rsid w:val="003C7ED7"/>
    <w:rsid w:val="003D14E0"/>
    <w:rsid w:val="003D56DE"/>
    <w:rsid w:val="003E3D29"/>
    <w:rsid w:val="003F2708"/>
    <w:rsid w:val="003F3251"/>
    <w:rsid w:val="003F716D"/>
    <w:rsid w:val="00403306"/>
    <w:rsid w:val="00403B37"/>
    <w:rsid w:val="0040504E"/>
    <w:rsid w:val="00410A99"/>
    <w:rsid w:val="00424956"/>
    <w:rsid w:val="0042496E"/>
    <w:rsid w:val="00443A78"/>
    <w:rsid w:val="00456847"/>
    <w:rsid w:val="00461739"/>
    <w:rsid w:val="00474C28"/>
    <w:rsid w:val="00486BF1"/>
    <w:rsid w:val="00486CD3"/>
    <w:rsid w:val="004C1750"/>
    <w:rsid w:val="004C7315"/>
    <w:rsid w:val="004D00B9"/>
    <w:rsid w:val="004D6A05"/>
    <w:rsid w:val="004D7B11"/>
    <w:rsid w:val="004E0951"/>
    <w:rsid w:val="004E16F4"/>
    <w:rsid w:val="004E3EAA"/>
    <w:rsid w:val="004E62B9"/>
    <w:rsid w:val="004E7DFA"/>
    <w:rsid w:val="004F0067"/>
    <w:rsid w:val="004F2C5A"/>
    <w:rsid w:val="00510496"/>
    <w:rsid w:val="00513EA0"/>
    <w:rsid w:val="005229A1"/>
    <w:rsid w:val="00525F9B"/>
    <w:rsid w:val="00543C2B"/>
    <w:rsid w:val="00552D2F"/>
    <w:rsid w:val="00562CC6"/>
    <w:rsid w:val="005637C5"/>
    <w:rsid w:val="00564BF0"/>
    <w:rsid w:val="00573F17"/>
    <w:rsid w:val="00575044"/>
    <w:rsid w:val="00580551"/>
    <w:rsid w:val="005817D7"/>
    <w:rsid w:val="005933EF"/>
    <w:rsid w:val="005970D2"/>
    <w:rsid w:val="005A6781"/>
    <w:rsid w:val="005B32B0"/>
    <w:rsid w:val="005B36B8"/>
    <w:rsid w:val="005D4361"/>
    <w:rsid w:val="005E365F"/>
    <w:rsid w:val="005E51A7"/>
    <w:rsid w:val="005F0BB3"/>
    <w:rsid w:val="005F4D8E"/>
    <w:rsid w:val="006068C5"/>
    <w:rsid w:val="0062418D"/>
    <w:rsid w:val="00625724"/>
    <w:rsid w:val="00627B2B"/>
    <w:rsid w:val="00627F39"/>
    <w:rsid w:val="00634981"/>
    <w:rsid w:val="00637485"/>
    <w:rsid w:val="00646527"/>
    <w:rsid w:val="006470D4"/>
    <w:rsid w:val="006504D2"/>
    <w:rsid w:val="006667C8"/>
    <w:rsid w:val="0067458C"/>
    <w:rsid w:val="00687714"/>
    <w:rsid w:val="006A4358"/>
    <w:rsid w:val="006A6BCF"/>
    <w:rsid w:val="006B32B5"/>
    <w:rsid w:val="006B56AD"/>
    <w:rsid w:val="006B738E"/>
    <w:rsid w:val="006C1048"/>
    <w:rsid w:val="006D3638"/>
    <w:rsid w:val="006D5D4B"/>
    <w:rsid w:val="006D6588"/>
    <w:rsid w:val="006D73B6"/>
    <w:rsid w:val="006E0251"/>
    <w:rsid w:val="006E0D78"/>
    <w:rsid w:val="006F1602"/>
    <w:rsid w:val="00717925"/>
    <w:rsid w:val="00721E90"/>
    <w:rsid w:val="00731904"/>
    <w:rsid w:val="007319B4"/>
    <w:rsid w:val="007372EB"/>
    <w:rsid w:val="00737ECE"/>
    <w:rsid w:val="007440E1"/>
    <w:rsid w:val="00756C1A"/>
    <w:rsid w:val="00764B1F"/>
    <w:rsid w:val="00766264"/>
    <w:rsid w:val="00770925"/>
    <w:rsid w:val="00773668"/>
    <w:rsid w:val="007770D6"/>
    <w:rsid w:val="00785012"/>
    <w:rsid w:val="0079476E"/>
    <w:rsid w:val="00794CD7"/>
    <w:rsid w:val="007A62A6"/>
    <w:rsid w:val="007A7201"/>
    <w:rsid w:val="007B037C"/>
    <w:rsid w:val="007C1C9A"/>
    <w:rsid w:val="007D1E64"/>
    <w:rsid w:val="007E0145"/>
    <w:rsid w:val="007F6100"/>
    <w:rsid w:val="00805B55"/>
    <w:rsid w:val="00806E3F"/>
    <w:rsid w:val="00821761"/>
    <w:rsid w:val="00822BE6"/>
    <w:rsid w:val="00826D2F"/>
    <w:rsid w:val="00827467"/>
    <w:rsid w:val="00835ED6"/>
    <w:rsid w:val="00841B7C"/>
    <w:rsid w:val="00842B39"/>
    <w:rsid w:val="00852797"/>
    <w:rsid w:val="00862936"/>
    <w:rsid w:val="00870A93"/>
    <w:rsid w:val="00872F01"/>
    <w:rsid w:val="00875F24"/>
    <w:rsid w:val="00885E7B"/>
    <w:rsid w:val="0089029A"/>
    <w:rsid w:val="00895870"/>
    <w:rsid w:val="008A151C"/>
    <w:rsid w:val="008A2EC8"/>
    <w:rsid w:val="008A6CE3"/>
    <w:rsid w:val="008C1B1E"/>
    <w:rsid w:val="008C3624"/>
    <w:rsid w:val="008C6C45"/>
    <w:rsid w:val="008C7164"/>
    <w:rsid w:val="008D1C57"/>
    <w:rsid w:val="008E4DB6"/>
    <w:rsid w:val="008F5EFE"/>
    <w:rsid w:val="00910D48"/>
    <w:rsid w:val="00912BE7"/>
    <w:rsid w:val="00941419"/>
    <w:rsid w:val="0094627A"/>
    <w:rsid w:val="009507B6"/>
    <w:rsid w:val="00960015"/>
    <w:rsid w:val="0096242B"/>
    <w:rsid w:val="00964657"/>
    <w:rsid w:val="009930B5"/>
    <w:rsid w:val="009960F3"/>
    <w:rsid w:val="009B0386"/>
    <w:rsid w:val="009B75EB"/>
    <w:rsid w:val="009C222B"/>
    <w:rsid w:val="009C3C8C"/>
    <w:rsid w:val="009D2BC6"/>
    <w:rsid w:val="009D35CA"/>
    <w:rsid w:val="009D7F6F"/>
    <w:rsid w:val="009E38E4"/>
    <w:rsid w:val="009E43F1"/>
    <w:rsid w:val="00A12720"/>
    <w:rsid w:val="00A141EC"/>
    <w:rsid w:val="00A21489"/>
    <w:rsid w:val="00A26194"/>
    <w:rsid w:val="00A26E4B"/>
    <w:rsid w:val="00A27CA9"/>
    <w:rsid w:val="00A34589"/>
    <w:rsid w:val="00A35DA9"/>
    <w:rsid w:val="00A4063D"/>
    <w:rsid w:val="00A45833"/>
    <w:rsid w:val="00A53ED0"/>
    <w:rsid w:val="00A5686B"/>
    <w:rsid w:val="00A85CBF"/>
    <w:rsid w:val="00AA74E6"/>
    <w:rsid w:val="00AB04E4"/>
    <w:rsid w:val="00AB0FB1"/>
    <w:rsid w:val="00AB3F85"/>
    <w:rsid w:val="00AC0F7C"/>
    <w:rsid w:val="00AD05B3"/>
    <w:rsid w:val="00AF1BFC"/>
    <w:rsid w:val="00B066B2"/>
    <w:rsid w:val="00B07ECF"/>
    <w:rsid w:val="00B263BB"/>
    <w:rsid w:val="00B3563F"/>
    <w:rsid w:val="00B525F3"/>
    <w:rsid w:val="00B56CD2"/>
    <w:rsid w:val="00B72C22"/>
    <w:rsid w:val="00B849AF"/>
    <w:rsid w:val="00B949F5"/>
    <w:rsid w:val="00BA3FCC"/>
    <w:rsid w:val="00BA7157"/>
    <w:rsid w:val="00BB459E"/>
    <w:rsid w:val="00BB7AD8"/>
    <w:rsid w:val="00BC11E1"/>
    <w:rsid w:val="00BE2334"/>
    <w:rsid w:val="00BE48FB"/>
    <w:rsid w:val="00BF134A"/>
    <w:rsid w:val="00BF29DB"/>
    <w:rsid w:val="00C01AB6"/>
    <w:rsid w:val="00C025AC"/>
    <w:rsid w:val="00C14115"/>
    <w:rsid w:val="00C238C6"/>
    <w:rsid w:val="00C24D19"/>
    <w:rsid w:val="00C3316B"/>
    <w:rsid w:val="00C43A55"/>
    <w:rsid w:val="00C46CDC"/>
    <w:rsid w:val="00C6630D"/>
    <w:rsid w:val="00C829C8"/>
    <w:rsid w:val="00C94870"/>
    <w:rsid w:val="00C95004"/>
    <w:rsid w:val="00C95A35"/>
    <w:rsid w:val="00C96212"/>
    <w:rsid w:val="00C96C12"/>
    <w:rsid w:val="00CA32F5"/>
    <w:rsid w:val="00CA575C"/>
    <w:rsid w:val="00CB7349"/>
    <w:rsid w:val="00CB7B1C"/>
    <w:rsid w:val="00CD6151"/>
    <w:rsid w:val="00CE1244"/>
    <w:rsid w:val="00CE51B8"/>
    <w:rsid w:val="00CF63E3"/>
    <w:rsid w:val="00D013F6"/>
    <w:rsid w:val="00D014C6"/>
    <w:rsid w:val="00D05F35"/>
    <w:rsid w:val="00D064D4"/>
    <w:rsid w:val="00D13A64"/>
    <w:rsid w:val="00D14962"/>
    <w:rsid w:val="00D16FCE"/>
    <w:rsid w:val="00D31E16"/>
    <w:rsid w:val="00D53051"/>
    <w:rsid w:val="00D65D0B"/>
    <w:rsid w:val="00D66562"/>
    <w:rsid w:val="00D70539"/>
    <w:rsid w:val="00D70A0E"/>
    <w:rsid w:val="00D72BEA"/>
    <w:rsid w:val="00D900AE"/>
    <w:rsid w:val="00DA4BCF"/>
    <w:rsid w:val="00DA4DAE"/>
    <w:rsid w:val="00DA6C69"/>
    <w:rsid w:val="00DB1CF4"/>
    <w:rsid w:val="00DB2A2C"/>
    <w:rsid w:val="00DB5580"/>
    <w:rsid w:val="00DC2EBE"/>
    <w:rsid w:val="00DD0238"/>
    <w:rsid w:val="00DD739A"/>
    <w:rsid w:val="00DD7AE0"/>
    <w:rsid w:val="00DE47E5"/>
    <w:rsid w:val="00DF1106"/>
    <w:rsid w:val="00E0353D"/>
    <w:rsid w:val="00E04752"/>
    <w:rsid w:val="00E101D5"/>
    <w:rsid w:val="00E14024"/>
    <w:rsid w:val="00E15446"/>
    <w:rsid w:val="00E16C99"/>
    <w:rsid w:val="00E3075B"/>
    <w:rsid w:val="00E46B1D"/>
    <w:rsid w:val="00E67FE2"/>
    <w:rsid w:val="00E91AAC"/>
    <w:rsid w:val="00E94BEE"/>
    <w:rsid w:val="00E97366"/>
    <w:rsid w:val="00EA3BF6"/>
    <w:rsid w:val="00EA5A18"/>
    <w:rsid w:val="00EB527D"/>
    <w:rsid w:val="00EB7B29"/>
    <w:rsid w:val="00EB7C08"/>
    <w:rsid w:val="00EC6CD8"/>
    <w:rsid w:val="00ED64F3"/>
    <w:rsid w:val="00F00E3F"/>
    <w:rsid w:val="00F02E43"/>
    <w:rsid w:val="00F0382D"/>
    <w:rsid w:val="00F20941"/>
    <w:rsid w:val="00F214D6"/>
    <w:rsid w:val="00F24801"/>
    <w:rsid w:val="00F26E16"/>
    <w:rsid w:val="00F32024"/>
    <w:rsid w:val="00F3773E"/>
    <w:rsid w:val="00F377B1"/>
    <w:rsid w:val="00F51E80"/>
    <w:rsid w:val="00F60995"/>
    <w:rsid w:val="00F66967"/>
    <w:rsid w:val="00F67F22"/>
    <w:rsid w:val="00F7102E"/>
    <w:rsid w:val="00F7360E"/>
    <w:rsid w:val="00F73DCE"/>
    <w:rsid w:val="00F75B65"/>
    <w:rsid w:val="00F76585"/>
    <w:rsid w:val="00F90CBB"/>
    <w:rsid w:val="00FB2FE4"/>
    <w:rsid w:val="00FB5135"/>
    <w:rsid w:val="00FB5493"/>
    <w:rsid w:val="00FC4ECC"/>
    <w:rsid w:val="00FC4EDD"/>
    <w:rsid w:val="00FD748A"/>
    <w:rsid w:val="00FD7DDE"/>
    <w:rsid w:val="00FE173A"/>
    <w:rsid w:val="00FE683E"/>
    <w:rsid w:val="00FF4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440E1"/>
    <w:pPr>
      <w:widowControl w:val="0"/>
      <w:autoSpaceDE w:val="0"/>
      <w:autoSpaceDN w:val="0"/>
      <w:ind w:left="949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0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0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0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40E1"/>
    <w:pPr>
      <w:widowControl w:val="0"/>
      <w:autoSpaceDE w:val="0"/>
      <w:autoSpaceDN w:val="0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7440E1"/>
    <w:rPr>
      <w:rFonts w:ascii="Tahoma" w:eastAsia="Tahoma" w:hAnsi="Tahoma" w:cs="Tahom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40E1"/>
    <w:pPr>
      <w:ind w:left="720"/>
      <w:contextualSpacing/>
    </w:pPr>
  </w:style>
  <w:style w:type="paragraph" w:customStyle="1" w:styleId="Default">
    <w:name w:val="Default"/>
    <w:rsid w:val="00744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440E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7440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0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440E1"/>
    <w:pPr>
      <w:widowControl w:val="0"/>
      <w:autoSpaceDE w:val="0"/>
      <w:autoSpaceDN w:val="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4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0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0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4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440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686B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568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68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5686B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568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6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CF63E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41B7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B7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B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F0067"/>
    <w:pPr>
      <w:spacing w:after="0" w:line="240" w:lineRule="auto"/>
    </w:pPr>
    <w:rPr>
      <w:rFonts w:eastAsiaTheme="minorEastAsia"/>
      <w:color w:val="000000" w:themeColor="text1" w:themeShade="BF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E97366"/>
    <w:pPr>
      <w:spacing w:after="0" w:line="240" w:lineRule="auto"/>
    </w:pPr>
    <w:rPr>
      <w:rFonts w:eastAsiaTheme="minorEastAsia"/>
      <w:color w:val="000000" w:themeColor="text1" w:themeShade="BF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f">
    <w:name w:val="Paragraf"/>
    <w:basedOn w:val="Normal"/>
    <w:link w:val="ParagrafChar"/>
    <w:qFormat/>
    <w:rsid w:val="00077433"/>
    <w:pPr>
      <w:ind w:firstLine="567"/>
      <w:jc w:val="both"/>
    </w:pPr>
    <w:rPr>
      <w:rFonts w:eastAsia="MS Mincho" w:cs="Arial"/>
      <w:szCs w:val="22"/>
      <w:lang w:val="id-ID"/>
    </w:rPr>
  </w:style>
  <w:style w:type="character" w:customStyle="1" w:styleId="ParagrafChar">
    <w:name w:val="Paragraf Char"/>
    <w:link w:val="Paragraf"/>
    <w:rsid w:val="00077433"/>
    <w:rPr>
      <w:rFonts w:ascii="Times New Roman" w:eastAsia="MS Mincho" w:hAnsi="Times New Roman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781D"/>
    <w:rPr>
      <w:color w:val="800080"/>
      <w:u w:val="single"/>
    </w:rPr>
  </w:style>
  <w:style w:type="paragraph" w:customStyle="1" w:styleId="xl65">
    <w:name w:val="xl65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3A781D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3A781D"/>
    <w:pPr>
      <w:shd w:val="clear" w:color="000000" w:fill="FFFF00"/>
      <w:spacing w:before="100" w:beforeAutospacing="1" w:after="100" w:afterAutospacing="1"/>
    </w:pPr>
  </w:style>
  <w:style w:type="paragraph" w:customStyle="1" w:styleId="xl70">
    <w:name w:val="xl70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3A7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rsid w:val="003A78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3A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3A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3A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rsid w:val="003A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rsid w:val="003A7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rsid w:val="003A7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3A781D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440E1"/>
    <w:pPr>
      <w:widowControl w:val="0"/>
      <w:autoSpaceDE w:val="0"/>
      <w:autoSpaceDN w:val="0"/>
      <w:ind w:left="949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0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40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0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40E1"/>
    <w:pPr>
      <w:widowControl w:val="0"/>
      <w:autoSpaceDE w:val="0"/>
      <w:autoSpaceDN w:val="0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7440E1"/>
    <w:rPr>
      <w:rFonts w:ascii="Tahoma" w:eastAsia="Tahoma" w:hAnsi="Tahoma" w:cs="Tahom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40E1"/>
    <w:pPr>
      <w:ind w:left="720"/>
      <w:contextualSpacing/>
    </w:pPr>
  </w:style>
  <w:style w:type="paragraph" w:customStyle="1" w:styleId="Default">
    <w:name w:val="Default"/>
    <w:rsid w:val="00744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440E1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7440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40E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440E1"/>
    <w:pPr>
      <w:widowControl w:val="0"/>
      <w:autoSpaceDE w:val="0"/>
      <w:autoSpaceDN w:val="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440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0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0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0E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40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440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5686B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568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568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5686B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A568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8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86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CF63E3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41B7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B7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B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F0067"/>
    <w:pPr>
      <w:spacing w:after="0" w:line="240" w:lineRule="auto"/>
    </w:pPr>
    <w:rPr>
      <w:rFonts w:eastAsiaTheme="minorEastAsia"/>
      <w:color w:val="000000" w:themeColor="text1" w:themeShade="BF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uiPriority w:val="60"/>
    <w:rsid w:val="00E97366"/>
    <w:pPr>
      <w:spacing w:after="0" w:line="240" w:lineRule="auto"/>
    </w:pPr>
    <w:rPr>
      <w:rFonts w:eastAsiaTheme="minorEastAsia"/>
      <w:color w:val="000000" w:themeColor="text1" w:themeShade="BF"/>
      <w:lang w:val="en-US"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f">
    <w:name w:val="Paragraf"/>
    <w:basedOn w:val="Normal"/>
    <w:link w:val="ParagrafChar"/>
    <w:qFormat/>
    <w:rsid w:val="00077433"/>
    <w:pPr>
      <w:ind w:firstLine="567"/>
      <w:jc w:val="both"/>
    </w:pPr>
    <w:rPr>
      <w:rFonts w:eastAsia="MS Mincho" w:cs="Arial"/>
      <w:szCs w:val="22"/>
      <w:lang w:val="id-ID"/>
    </w:rPr>
  </w:style>
  <w:style w:type="character" w:customStyle="1" w:styleId="ParagrafChar">
    <w:name w:val="Paragraf Char"/>
    <w:link w:val="Paragraf"/>
    <w:rsid w:val="00077433"/>
    <w:rPr>
      <w:rFonts w:ascii="Times New Roman" w:eastAsia="MS Mincho" w:hAnsi="Times New Roman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781D"/>
    <w:rPr>
      <w:color w:val="800080"/>
      <w:u w:val="single"/>
    </w:rPr>
  </w:style>
  <w:style w:type="paragraph" w:customStyle="1" w:styleId="xl65">
    <w:name w:val="xl65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3A781D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3A781D"/>
    <w:pPr>
      <w:shd w:val="clear" w:color="000000" w:fill="FFFF00"/>
      <w:spacing w:before="100" w:beforeAutospacing="1" w:after="100" w:afterAutospacing="1"/>
    </w:pPr>
  </w:style>
  <w:style w:type="paragraph" w:customStyle="1" w:styleId="xl70">
    <w:name w:val="xl70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3A7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Normal"/>
    <w:rsid w:val="003A78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3A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3A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3A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3A7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rsid w:val="003A7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rsid w:val="003A7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rsid w:val="003A78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"/>
    <w:rsid w:val="003A781D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0961/sepa.v16i1.33282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5575/biodjati.v2i1.129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D6EBE"/>
    <w:rsid w:val="001311C7"/>
    <w:rsid w:val="00CD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10B1693F754DCC8A5C55F493BCA76D">
    <w:name w:val="8010B1693F754DCC8A5C55F493BCA76D"/>
    <w:rsid w:val="00CD6E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D8AF4-A459-446B-B132-44AC47B5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Doc</dc:creator>
  <cp:lastModifiedBy>Malawi</cp:lastModifiedBy>
  <cp:revision>5</cp:revision>
  <cp:lastPrinted>2022-02-03T17:21:00Z</cp:lastPrinted>
  <dcterms:created xsi:type="dcterms:W3CDTF">2022-07-20T04:51:00Z</dcterms:created>
  <dcterms:modified xsi:type="dcterms:W3CDTF">2022-07-20T05:41:00Z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8ad11e65-a8e8-3919-9f19-d234af8eb869</vt:lpwstr>
  </property>
</Properties>
</file>